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3F3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10F9A">
        <w:rPr>
          <w:rFonts w:ascii="Times New Roman" w:hAnsi="Times New Roman" w:cs="Times New Roman"/>
          <w:sz w:val="28"/>
          <w:szCs w:val="28"/>
        </w:rPr>
        <w:t>Основа безопасности итоги профилактической работы столичного Пожарно-спасательного центра за первое полугодие 2026 года</w:t>
      </w:r>
    </w:p>
    <w:p w:rsidR="00210F9A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F9A">
        <w:rPr>
          <w:rFonts w:ascii="Times New Roman" w:hAnsi="Times New Roman" w:cs="Times New Roman"/>
          <w:sz w:val="28"/>
          <w:szCs w:val="28"/>
        </w:rPr>
        <w:t>Только за первое полугодие 2026 года работники столичного Пожарно-спасательного центра провели более 17 500 профилактических мероприятий, направленных на формирование культуры безопасного поведения среди жителей и гостей столицы.</w:t>
      </w:r>
    </w:p>
    <w:p w:rsidR="00210F9A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F9A">
        <w:rPr>
          <w:rFonts w:ascii="Times New Roman" w:hAnsi="Times New Roman" w:cs="Times New Roman"/>
          <w:sz w:val="28"/>
          <w:szCs w:val="28"/>
        </w:rPr>
        <w:t>С начала года работники столичного Пожарно-спасательного центра планомерно реализуют масштабную программу профилактики, направленную на снижение числа происшествий и воспитание осознанного отношения к пожарной безопасности среди москвичей. Комплексный подход охватывает все значимые направления: от образовательных и социальных учреждений до частных жилых домов, садоводческих товариществ и многоквартирных комплексов. Специалисты проводят интерактивные занятия и мастер-классы, организовывают встречи и инструктажи, распространяют наглядные материалы и отрабатывают с горожанами практические навыки действий в экс</w:t>
      </w:r>
      <w:r w:rsidRPr="00210F9A">
        <w:rPr>
          <w:rFonts w:ascii="Times New Roman" w:hAnsi="Times New Roman" w:cs="Times New Roman"/>
          <w:sz w:val="28"/>
          <w:szCs w:val="28"/>
        </w:rPr>
        <w:t>тренных ситуациях.</w:t>
      </w:r>
    </w:p>
    <w:p w:rsidR="00210F9A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F9A">
        <w:rPr>
          <w:rFonts w:ascii="Times New Roman" w:hAnsi="Times New Roman" w:cs="Times New Roman"/>
          <w:sz w:val="28"/>
          <w:szCs w:val="28"/>
        </w:rPr>
        <w:t>Особое внимание традиционно уделяется подрастающему поколению. При этом работа с детьми не ограничивается учебным годом: с наступлением летних каникул она только активизируется. Пожарные, спасатели и специалисты профилактических групп выезжают в детские оздоровительные лагеря, проводят занятия в парках и на открытых площадках, организовывают разнообразные игры по безопасности. Ребятам в доступной форме объясняют, как вести себя у воды и в быту, учат пользоваться огнетушителем и правильно вызывать экстренные службы. Только за первое полугодие 2026 года в образовательных и дошкольных учреждениях проведено более одной тысячи тематических бесед и более четырехсот открытых уроков. Одна из главных задач работников столичного Пожарно-спасательного центра –  сделать так, чтобы навыки безопасного поведения становились привы</w:t>
      </w:r>
      <w:r w:rsidRPr="00210F9A">
        <w:rPr>
          <w:rFonts w:ascii="Times New Roman" w:hAnsi="Times New Roman" w:cs="Times New Roman"/>
          <w:sz w:val="28"/>
          <w:szCs w:val="28"/>
        </w:rPr>
        <w:t>чкой с самого раннего возраста.</w:t>
      </w:r>
    </w:p>
    <w:p w:rsidR="00210F9A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F9A">
        <w:rPr>
          <w:rFonts w:ascii="Times New Roman" w:hAnsi="Times New Roman" w:cs="Times New Roman"/>
          <w:sz w:val="28"/>
          <w:szCs w:val="28"/>
        </w:rPr>
        <w:t xml:space="preserve">Работа с детьми для нас – одно из ключевых направлений деятельности. Мы стремимся проводить как можно больше практических занятий, чтобы ребята не </w:t>
      </w:r>
      <w:r w:rsidRPr="00210F9A">
        <w:rPr>
          <w:rFonts w:ascii="Times New Roman" w:hAnsi="Times New Roman" w:cs="Times New Roman"/>
          <w:sz w:val="28"/>
          <w:szCs w:val="28"/>
        </w:rPr>
        <w:lastRenderedPageBreak/>
        <w:t>просто запоминали правила противопожарной безопасности, но и знали, как действовать в экстремальной ситуации. Интерактивные занятия, игры и мастер-классы – отличный инструмент для работы с подрастающим поколением. Такой подход в работе с детьми позволяет закладывать основу безопасного поведения на всю жизнь.</w:t>
      </w:r>
    </w:p>
    <w:p w:rsidR="00210F9A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F9A">
        <w:rPr>
          <w:rFonts w:ascii="Times New Roman" w:hAnsi="Times New Roman" w:cs="Times New Roman"/>
          <w:sz w:val="28"/>
          <w:szCs w:val="28"/>
        </w:rPr>
        <w:t xml:space="preserve">Олег </w:t>
      </w:r>
      <w:proofErr w:type="spellStart"/>
      <w:r w:rsidRPr="00210F9A">
        <w:rPr>
          <w:rFonts w:ascii="Times New Roman" w:hAnsi="Times New Roman" w:cs="Times New Roman"/>
          <w:sz w:val="28"/>
          <w:szCs w:val="28"/>
        </w:rPr>
        <w:t>Шабаев</w:t>
      </w:r>
      <w:proofErr w:type="spellEnd"/>
    </w:p>
    <w:p w:rsidR="00210F9A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F9A">
        <w:rPr>
          <w:rFonts w:ascii="Times New Roman" w:hAnsi="Times New Roman" w:cs="Times New Roman"/>
          <w:sz w:val="28"/>
          <w:szCs w:val="28"/>
        </w:rPr>
        <w:t>начальник управления профилактики пожаров столичного Пожарно-спасательного центра</w:t>
      </w:r>
    </w:p>
    <w:p w:rsidR="00210F9A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F9A">
        <w:rPr>
          <w:rFonts w:ascii="Times New Roman" w:hAnsi="Times New Roman" w:cs="Times New Roman"/>
          <w:sz w:val="28"/>
          <w:szCs w:val="28"/>
        </w:rPr>
        <w:t>В летний пожароопасный период основные риски смещаются в сторону частного сектора, поэтому работа с жителями садовых некоммерческих товариществ и дачных кооперативов ведется буквально в ежедневном режиме. Работники столичного Пожарно-спасательного центра регулярно выезжают в СНТ и ДНТ для контроля за расчисткой территорий от сухой травы и горючих материалов, проверки наличия минерализованных полос и исправности источников противопожарного водоснабжения. Одновременно с этим проводятся адресные инструктажи: дачникам разъясняются правила разведения костров и сжигания мусора, проводятся мастер-классы по применению первичных средств пожаротушения. За шесть месяцев 2026 года в СНТ, ДНТ и ДНП проведено более полутора тысяч встреч с населением, в ходе которых специалисты не только инспектировали, но и отвечали на вопросы жителей, помогали советами по организации п</w:t>
      </w:r>
      <w:r w:rsidRPr="00210F9A">
        <w:rPr>
          <w:rFonts w:ascii="Times New Roman" w:hAnsi="Times New Roman" w:cs="Times New Roman"/>
          <w:sz w:val="28"/>
          <w:szCs w:val="28"/>
        </w:rPr>
        <w:t>ротивопожарной защиты участков.</w:t>
      </w:r>
    </w:p>
    <w:p w:rsidR="00210F9A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F9A">
        <w:rPr>
          <w:rFonts w:ascii="Times New Roman" w:hAnsi="Times New Roman" w:cs="Times New Roman"/>
          <w:sz w:val="28"/>
          <w:szCs w:val="28"/>
        </w:rPr>
        <w:t xml:space="preserve">Не оставались без внимания и многоквартирные жилые дома столицы. В жилых комплексах работники профилактических групп проверяли состояние путей эвакуации и пожарных шкафов. Особое внимание уделялось разъяснительной работе с представителями управляющих компаний, старшими по домам и подъездам, а также с консьержами: именно они первыми могут заметить опасность и организовать оповещение и правильную эвакуацию жильцов. За полугодие работники Пожарно-спасательного центра провели более тридцати двух тысяч бесед по мерам пожарной безопасности в быту, охватив при этом более </w:t>
      </w:r>
      <w:r w:rsidRPr="00210F9A">
        <w:rPr>
          <w:rFonts w:ascii="Times New Roman" w:hAnsi="Times New Roman" w:cs="Times New Roman"/>
          <w:sz w:val="28"/>
          <w:szCs w:val="28"/>
        </w:rPr>
        <w:lastRenderedPageBreak/>
        <w:t xml:space="preserve">шестидесяти тысяч человек. Параллельно велась работа и с автовладельцами: проведено свыше шести тысяч бесед о недопустимости парковки у пожарных гидрантов и в зонах подъезда спецтехники, ведь в случае возгорания каждый метр и каждая секунда могут стоить чьей-то жизни. Для закрепления полученных знаний в жилых массивах и на информационных стендах размещено более 30 тысяч наглядных агитационных материалов, а также вручено порядка 90 тысяч памяток и листовок о </w:t>
      </w:r>
      <w:r w:rsidRPr="00210F9A">
        <w:rPr>
          <w:rFonts w:ascii="Times New Roman" w:hAnsi="Times New Roman" w:cs="Times New Roman"/>
          <w:sz w:val="28"/>
          <w:szCs w:val="28"/>
        </w:rPr>
        <w:t>правилах пожарной безопасности.</w:t>
      </w:r>
    </w:p>
    <w:p w:rsidR="00210F9A" w:rsidRPr="00210F9A" w:rsidRDefault="00210F9A" w:rsidP="00210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F9A">
        <w:rPr>
          <w:rFonts w:ascii="Times New Roman" w:hAnsi="Times New Roman" w:cs="Times New Roman"/>
          <w:sz w:val="28"/>
          <w:szCs w:val="28"/>
        </w:rPr>
        <w:t xml:space="preserve">«Наша задача не просто проверить, а донести до каждого жителя важность ответственного отношения к безопасности. Мы видим, как меняется поведение людей: дачники добросовестнее подходят к уборке своих участков, жители домов активнее участвуют в тренировках по эвакуации. Особенно радует, что дети, с которыми мы занимаемся в школах и лагерях, становятся главными пропагандистами безопасности в своих семьях, напоминая родителям о правилах пожарной безопасности. За первое полугодие мы провели сотни встреч и тысячи бесед, и главный результат – это рост осознанности. Мы продолжим работать в том же ритме, чтобы Москва оставалась надежно защищенным городом», – подытожил Олег </w:t>
      </w:r>
      <w:proofErr w:type="spellStart"/>
      <w:r w:rsidRPr="00210F9A">
        <w:rPr>
          <w:rFonts w:ascii="Times New Roman" w:hAnsi="Times New Roman" w:cs="Times New Roman"/>
          <w:sz w:val="28"/>
          <w:szCs w:val="28"/>
        </w:rPr>
        <w:t>Шабаев</w:t>
      </w:r>
      <w:proofErr w:type="spellEnd"/>
      <w:r w:rsidRPr="00210F9A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210F9A" w:rsidRDefault="00210F9A" w:rsidP="00210F9A">
      <w:pPr>
        <w:spacing w:line="360" w:lineRule="auto"/>
        <w:jc w:val="both"/>
      </w:pPr>
    </w:p>
    <w:sectPr w:rsidR="00210F9A" w:rsidSect="00210F9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41E"/>
    <w:rsid w:val="00210F9A"/>
    <w:rsid w:val="005253F3"/>
    <w:rsid w:val="0099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2CD0F"/>
  <w15:chartTrackingRefBased/>
  <w15:docId w15:val="{5D33A571-D00F-4671-9655-25425108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752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2026-07-29T06:48:00Z</dcterms:created>
  <dcterms:modified xsi:type="dcterms:W3CDTF">2026-07-29T06:53:00Z</dcterms:modified>
</cp:coreProperties>
</file>